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B" w:rsidRDefault="00E336BB" w:rsidP="00E33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E336BB" w:rsidRDefault="00E336BB" w:rsidP="00E3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702 din data de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Antreprenoriat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durabilitatea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vitale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HIV”,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E336BB" w:rsidRDefault="00E336BB" w:rsidP="00E336BB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Acest proiect este finanțat de Uniunea Europeană și cofinanțat de Guvernul Suediei prin intermediul Fundației Est-Europene în cadrul Proiectului “Societatea civilă contribuie la dezvoltarea economică și socială a țării”.</w:t>
      </w:r>
    </w:p>
    <w:p w:rsidR="00E336BB" w:rsidRDefault="00E336BB" w:rsidP="00E336BB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Cumpărător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A.O.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Ini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Furnizor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</w:p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(Denumirea companiei)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I. Preţuri și termenii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418"/>
        <w:gridCol w:w="1780"/>
        <w:gridCol w:w="1616"/>
      </w:tblGrid>
      <w:tr w:rsidR="00E336BB" w:rsidTr="00E336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buc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 TVA Zero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 MDL, TVA Zero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livrare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(maxim 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zile calendaristice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)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</w:tr>
      <w:tr w:rsidR="00E336BB" w:rsidTr="00E33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Cuști pentru prepelițe (cu 5 nivele) unilaterale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D8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  <w:tr w:rsidR="00E336BB" w:rsidTr="00E336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Cuști pentru prepelițe (cu 5 nivele) bilaterale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336BB" w:rsidRDefault="00E336BB" w:rsidP="00E336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Suma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(MDL) per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nr.1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de_______________________________________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                                                                                                                                                                                                                         L.Ș.</w:t>
      </w:r>
    </w:p>
    <w:p w:rsidR="00E336BB" w:rsidRDefault="00E336BB" w:rsidP="00E336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649"/>
        <w:gridCol w:w="1559"/>
        <w:gridCol w:w="1403"/>
        <w:gridCol w:w="1414"/>
        <w:gridCol w:w="1616"/>
      </w:tblGrid>
      <w:tr w:rsidR="00E336BB" w:rsidTr="00E336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buc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 TVA Zero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 MDL, TVA Zero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livrare</w:t>
            </w:r>
            <w:proofErr w:type="spellEnd"/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(maxim 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zile calendaristice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)</w:t>
            </w:r>
          </w:p>
          <w:p w:rsidR="00E336BB" w:rsidRDefault="00E33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</w:tr>
      <w:tr w:rsidR="00E336BB" w:rsidTr="00E336B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Autoclav (aparat pentru preperatea conservelor din carne)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6BB" w:rsidRDefault="00E3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E336BB" w:rsidRDefault="00E336BB" w:rsidP="00E336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336BB" w:rsidRDefault="00E336BB" w:rsidP="00E336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Suma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(MDL) per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nr.</w:t>
      </w:r>
      <w:r w:rsidR="00D8609B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de_________________________________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                                                                                                                                                                                                                         L.Ș.</w:t>
      </w: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total, corecția se va face conform puctului (iii) alin 7, din Invitația de Participare/Cererea de oferte.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Preţul fix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achiziția va fi efectuată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 xml:space="preserve">Taxa Vamală și taxa pentru efectuarea procedurilor vamale în Republica Moldova.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A.O. „Iniţiativa Pozitivă” îşi rezervă dreptul de a mări sau micşora cu până la 15% cantitatea de bunuri şi servicii specificate iniţial fără nici o modificare a preţurilor unitare în alţi termeni şi condiţii.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important să se prezinte un certificat de origine pentru bunurile/produsele solicitate pentru Lotul nr.5.</w:t>
      </w:r>
    </w:p>
    <w:p w:rsidR="00E336BB" w:rsidRDefault="00E336BB" w:rsidP="00E336BB">
      <w:pPr>
        <w:pStyle w:val="a4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7 zile calendaristice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la primirea notei de comandă, la destinaţia: Chișinău, str. Independenţei, 6/2 (subsol), Centrul „Pas cu Pas”.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Comandă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P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m4220366477699954238gmail-a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lei moldoveneşti, prin transfer bancar,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în </w:t>
      </w:r>
      <w:proofErr w:type="spellStart"/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avans</w:t>
      </w:r>
      <w:proofErr w:type="spellEnd"/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în mărime de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100% din suma totală a contractului. </w:t>
      </w:r>
    </w:p>
    <w:p w:rsidR="00E336BB" w:rsidRDefault="00E336BB" w:rsidP="00E336BB">
      <w:pPr>
        <w:spacing w:after="0" w:line="240" w:lineRule="auto"/>
        <w:ind w:left="360"/>
        <w:jc w:val="both"/>
        <w:rPr>
          <w:rStyle w:val="m4220366477699954238gmail-a"/>
          <w:rFonts w:ascii="Times New Roman" w:eastAsia="Times New Roman" w:hAnsi="Times New Roman"/>
          <w:sz w:val="24"/>
          <w:szCs w:val="24"/>
          <w:lang w:val="ro-RO"/>
        </w:rPr>
      </w:pPr>
    </w:p>
    <w:p w:rsidR="00E336BB" w:rsidRP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36BB" w:rsidRDefault="00E336BB" w:rsidP="00E336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336BB" w:rsidRDefault="00E336BB" w:rsidP="00E33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36BB" w:rsidRDefault="00E336BB" w:rsidP="00E336B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"forță majoră" înseamnă un eveniment în afara controlului furnizorului și care nu implică vina sau neglijența furnizorului și nu poate fi previzibi.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36BB" w:rsidRDefault="00E336BB" w:rsidP="00E336B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împiedicate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36BB" w:rsidRDefault="00E336BB" w:rsidP="00E336B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E336BB" w:rsidRDefault="00E336BB" w:rsidP="00E336BB">
      <w:pPr>
        <w:pStyle w:val="a4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pStyle w:val="a4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336BB" w:rsidRDefault="00E336BB" w:rsidP="00E336BB">
      <w:pPr>
        <w:pStyle w:val="a4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confirmă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abaterilor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E336BB" w:rsidRDefault="00E336BB" w:rsidP="00E336BB">
      <w:pPr>
        <w:pStyle w:val="a4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pStyle w:val="a4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pStyle w:val="a4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pStyle w:val="a4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atingere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celorlalte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deduce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echivalentă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0,1%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MĂRFII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neonorate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maxim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deducerilor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nedepășind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cumulativ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                         L.Ş.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E336BB">
          <w:pgSz w:w="11906" w:h="16838"/>
          <w:pgMar w:top="1134" w:right="850" w:bottom="1134" w:left="1701" w:header="708" w:footer="708" w:gutter="0"/>
          <w:cols w:space="720"/>
        </w:sectPr>
      </w:pP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E336BB" w:rsidRDefault="00E336BB" w:rsidP="00E336B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36BB" w:rsidRDefault="00E336BB" w:rsidP="00E33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Style w:val="a5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5412"/>
        <w:gridCol w:w="5257"/>
        <w:gridCol w:w="3969"/>
      </w:tblGrid>
      <w:tr w:rsidR="00E336BB" w:rsidRPr="00D8609B" w:rsidTr="00E336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Specificaţii Furnizor,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modelul/marca propusă, țara de origine etc.</w:t>
            </w:r>
          </w:p>
        </w:tc>
      </w:tr>
      <w:tr w:rsidR="00E336BB" w:rsidRPr="00D8609B" w:rsidTr="00E336BB">
        <w:trPr>
          <w:trHeight w:val="5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BB" w:rsidRDefault="00E336BB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Cuști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(cu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unilaterale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6BB" w:rsidRDefault="00E336BB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9460" cy="2468880"/>
                  <wp:effectExtent l="0" t="0" r="0" b="7620"/>
                  <wp:docPr id="1" name="Рисунок 1" descr="46766418fca0c65d4e9542127d776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6766418fca0c65d4e9542127d776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unilaterale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fixate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gazduire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50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336BB" w:rsidRDefault="00E33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hrănitoare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confecționate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zincată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fir de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4mm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36BB" w:rsidRDefault="00E336B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Podeaua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înclinată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cuștii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încît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rostogolesc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pot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colectate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ușurință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130 cm (+20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piciorul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support)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100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lățime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50 cm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furnizor]</w:t>
            </w:r>
          </w:p>
        </w:tc>
      </w:tr>
      <w:tr w:rsidR="00E336BB" w:rsidRPr="00D8609B" w:rsidTr="00E336BB">
        <w:trPr>
          <w:trHeight w:val="5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Cuști pentru prepelițe (cu 5 nivele) bilaterale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bilaterale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incăperii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gazduire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50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336BB" w:rsidRDefault="00E33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hrănitoare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confecționate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zincată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fir de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4mm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336BB" w:rsidRDefault="00E336BB">
            <w:pPr>
              <w:spacing w:line="240" w:lineRule="auto"/>
              <w:rPr>
                <w:rFonts w:ascii="Times New Roman" w:hAnsi="Times New Roman" w:cs="Times New Roman"/>
                <w:b/>
                <w:color w:val="3F4C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Podeaua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înclinată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cuștii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încît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rostogolesc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pot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colectate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ușurință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prepelițe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130 cm (+20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piciorul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support)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100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lățime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50 cm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B" w:rsidRDefault="00E336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E336BB" w:rsidRDefault="00E336BB" w:rsidP="00E336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E336BB" w:rsidRDefault="00E336BB" w:rsidP="00E336BB">
      <w:pPr>
        <w:spacing w:after="0"/>
        <w:jc w:val="both"/>
        <w:rPr>
          <w:lang w:val="en-US"/>
        </w:rPr>
      </w:pPr>
    </w:p>
    <w:p w:rsidR="00E336BB" w:rsidRDefault="00E336BB" w:rsidP="00E33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nr.2</w:t>
      </w:r>
    </w:p>
    <w:tbl>
      <w:tblPr>
        <w:tblStyle w:val="a5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5411"/>
        <w:gridCol w:w="5258"/>
        <w:gridCol w:w="3969"/>
      </w:tblGrid>
      <w:tr w:rsidR="00E336BB" w:rsidRPr="00D8609B" w:rsidTr="00E336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Specificaţii Furnizor,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modelul/marca propusă, țara de origine etc.</w:t>
            </w:r>
          </w:p>
        </w:tc>
      </w:tr>
      <w:tr w:rsidR="00E336BB" w:rsidRPr="00D8609B" w:rsidTr="00E336BB">
        <w:trPr>
          <w:trHeight w:val="16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Autoclav</w:t>
            </w:r>
          </w:p>
          <w:p w:rsidR="00E336BB" w:rsidRDefault="00E336BB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(aparat industrial pentru prepararea conservelor din carne)</w:t>
            </w:r>
          </w:p>
          <w:p w:rsidR="00E336BB" w:rsidRDefault="00E336BB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tabs>
                <w:tab w:val="left" w:pos="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Autoclav (aparat industrial pentru prepararea conservelor din carne)</w:t>
            </w:r>
          </w:p>
          <w:p w:rsidR="00E336BB" w:rsidRDefault="00E336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oțel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inoxidabil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înaltă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calitate</w:t>
            </w:r>
            <w:proofErr w:type="spellEnd"/>
          </w:p>
          <w:p w:rsidR="00E336BB" w:rsidRDefault="00E336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Grosimea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1,5 – 2,0 cm</w:t>
            </w:r>
          </w:p>
          <w:p w:rsidR="00E336BB" w:rsidRDefault="00E336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Capacitatea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Volumul</w:t>
            </w:r>
            <w:proofErr w:type="spellEnd"/>
            <w:r>
              <w:rPr>
                <w:lang w:eastAsia="en-US"/>
              </w:rPr>
              <w:t xml:space="preserve">: min 50l (40 </w:t>
            </w:r>
            <w:proofErr w:type="spellStart"/>
            <w:r>
              <w:rPr>
                <w:lang w:eastAsia="en-US"/>
              </w:rPr>
              <w:t>borcane</w:t>
            </w:r>
            <w:proofErr w:type="spellEnd"/>
            <w:r>
              <w:rPr>
                <w:lang w:eastAsia="en-US"/>
              </w:rPr>
              <w:t xml:space="preserve"> de 0,7l)</w:t>
            </w:r>
          </w:p>
          <w:p w:rsidR="00E336BB" w:rsidRDefault="00E336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Temperatura</w:t>
            </w:r>
            <w:proofErr w:type="spellEnd"/>
            <w:r>
              <w:rPr>
                <w:lang w:eastAsia="en-US"/>
              </w:rPr>
              <w:t xml:space="preserve"> de </w:t>
            </w:r>
            <w:proofErr w:type="spellStart"/>
            <w:r>
              <w:rPr>
                <w:lang w:eastAsia="en-US"/>
              </w:rPr>
              <w:t>sterilizare</w:t>
            </w:r>
            <w:proofErr w:type="spellEnd"/>
            <w:r>
              <w:rPr>
                <w:lang w:eastAsia="en-US"/>
              </w:rPr>
              <w:t>: 110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C – 120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C</w:t>
            </w:r>
          </w:p>
          <w:p w:rsidR="00E336BB" w:rsidRDefault="00E336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0"/>
                <w:szCs w:val="20"/>
                <w:lang w:eastAsia="en-US"/>
              </w:rPr>
            </w:pPr>
            <w:r>
              <w:rPr>
                <w:lang w:val="ro-RO" w:eastAsia="en-US"/>
              </w:rPr>
              <w:t>Termen de garanție</w:t>
            </w:r>
            <w:r>
              <w:rPr>
                <w:lang w:eastAsia="en-US"/>
              </w:rPr>
              <w:t xml:space="preserve">: min 12 </w:t>
            </w:r>
            <w:proofErr w:type="spellStart"/>
            <w:r>
              <w:rPr>
                <w:lang w:eastAsia="en-US"/>
              </w:rPr>
              <w:t>luni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BB" w:rsidRDefault="00E336BB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furnizor]</w:t>
            </w:r>
          </w:p>
        </w:tc>
      </w:tr>
    </w:tbl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E336BB" w:rsidRDefault="00E336BB" w:rsidP="00E336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                         L.Ş.</w:t>
      </w:r>
    </w:p>
    <w:p w:rsidR="00980313" w:rsidRPr="00E336BB" w:rsidRDefault="00980313">
      <w:pPr>
        <w:rPr>
          <w:lang w:val="en-US"/>
        </w:rPr>
      </w:pPr>
    </w:p>
    <w:sectPr w:rsidR="00980313" w:rsidRPr="00E336BB" w:rsidSect="00E336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312"/>
    <w:multiLevelType w:val="hybridMultilevel"/>
    <w:tmpl w:val="224878CA"/>
    <w:lvl w:ilvl="0" w:tplc="826CF1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5FA23AB0">
      <w:start w:val="1"/>
      <w:numFmt w:val="lowerRoman"/>
      <w:lvlText w:val="%3."/>
      <w:lvlJc w:val="right"/>
      <w:pPr>
        <w:ind w:left="2084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C0"/>
    <w:rsid w:val="008A1AC0"/>
    <w:rsid w:val="00980313"/>
    <w:rsid w:val="00D8609B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E16"/>
  <w15:chartTrackingRefBased/>
  <w15:docId w15:val="{6DEE624D-0F53-40FA-9E0D-01EAD4F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6BB"/>
    <w:pPr>
      <w:ind w:left="720"/>
      <w:contextualSpacing/>
    </w:pPr>
  </w:style>
  <w:style w:type="character" w:customStyle="1" w:styleId="m4220366477699954238gmail-a">
    <w:name w:val="m_4220366477699954238gmail-a"/>
    <w:rsid w:val="00E336BB"/>
  </w:style>
  <w:style w:type="table" w:styleId="a5">
    <w:name w:val="Table Grid"/>
    <w:basedOn w:val="a1"/>
    <w:uiPriority w:val="59"/>
    <w:rsid w:val="00E336BB"/>
    <w:pP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4</cp:revision>
  <dcterms:created xsi:type="dcterms:W3CDTF">2018-12-19T21:17:00Z</dcterms:created>
  <dcterms:modified xsi:type="dcterms:W3CDTF">2018-12-21T06:46:00Z</dcterms:modified>
</cp:coreProperties>
</file>